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债权申报文件清单</w:t>
      </w:r>
    </w:p>
    <w:tbl>
      <w:tblPr>
        <w:tblStyle w:val="5"/>
        <w:tblW w:w="852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3066"/>
        <w:gridCol w:w="850"/>
        <w:gridCol w:w="851"/>
        <w:gridCol w:w="1765"/>
        <w:gridCol w:w="12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524" w:type="dxa"/>
            <w:gridSpan w:val="6"/>
          </w:tcPr>
          <w:p>
            <w:pPr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债权人：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06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申报债权文件目录</w:t>
            </w:r>
          </w:p>
        </w:tc>
        <w:tc>
          <w:tcPr>
            <w:tcW w:w="85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份数</w:t>
            </w:r>
          </w:p>
        </w:tc>
        <w:tc>
          <w:tcPr>
            <w:tcW w:w="85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页数</w:t>
            </w:r>
          </w:p>
        </w:tc>
        <w:tc>
          <w:tcPr>
            <w:tcW w:w="176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原（复印）件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原件核验情况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757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66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5" w:type="dxa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524" w:type="dxa"/>
            <w:gridSpan w:val="6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提交人声明：本次提交的所有申报债权文件与原件相一致，不存在变造、伪造等情形，否则愿意承担由此产生的法律责任。</w:t>
            </w:r>
          </w:p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签收人声明：本次申报债权文件的签收并不代表签收人对其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申报债权以及提交文件资料真实性、合法性及关联性的确认。</w:t>
            </w:r>
          </w:p>
        </w:tc>
      </w:tr>
    </w:tbl>
    <w:p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提交人（签字或盖章）：                 提交时间：</w:t>
      </w:r>
    </w:p>
    <w:p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>签收人（签字或盖章）：                 签收时间：</w:t>
      </w:r>
    </w:p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sz w:val="21"/>
        <w:szCs w:val="21"/>
        <w:lang w:eastAsia="zh-CN"/>
      </w:rPr>
      <w:t>余姚市精诚高新技术有限公司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69E"/>
    <w:rsid w:val="000003CB"/>
    <w:rsid w:val="00153517"/>
    <w:rsid w:val="001C4ABC"/>
    <w:rsid w:val="00315DC3"/>
    <w:rsid w:val="00550962"/>
    <w:rsid w:val="007A13BD"/>
    <w:rsid w:val="0080369E"/>
    <w:rsid w:val="008A390C"/>
    <w:rsid w:val="00A04673"/>
    <w:rsid w:val="00A6522D"/>
    <w:rsid w:val="00EE0CAA"/>
    <w:rsid w:val="AFF3F29B"/>
    <w:rsid w:val="F6FEE131"/>
    <w:rsid w:val="FDFDDA6C"/>
    <w:rsid w:val="FE7DE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标题 2 字符"/>
    <w:basedOn w:val="6"/>
    <w:link w:val="2"/>
    <w:qFormat/>
    <w:uiPriority w:val="9"/>
    <w:rPr>
      <w:rFonts w:ascii="Arial" w:hAnsi="Arial" w:eastAsia="黑体" w:cs="Times New Roman"/>
      <w:b/>
      <w:sz w:val="32"/>
      <w:szCs w:val="22"/>
    </w:rPr>
  </w:style>
  <w:style w:type="character" w:customStyle="1" w:styleId="8">
    <w:name w:val="页眉 字符"/>
    <w:link w:val="4"/>
    <w:qFormat/>
    <w:uiPriority w:val="99"/>
    <w:rPr>
      <w:sz w:val="18"/>
      <w:szCs w:val="18"/>
    </w:rPr>
  </w:style>
  <w:style w:type="character" w:customStyle="1" w:styleId="9">
    <w:name w:val="页眉字符1"/>
    <w:basedOn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262</Characters>
  <Lines>2</Lines>
  <Paragraphs>1</Paragraphs>
  <TotalTime>4</TotalTime>
  <ScaleCrop>false</ScaleCrop>
  <LinksUpToDate>false</LinksUpToDate>
  <CharactersWithSpaces>306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2019-01-16T10:49:00Z</dcterms:created>
  <dc:creator>Microsoft Office 用户</dc:creator>
  <cp:lastModifiedBy>lawyer</cp:lastModifiedBy>
  <dcterms:modified xsi:type="dcterms:W3CDTF">2023-12-19T18:42:51Z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568DA7B42F2919B54FC3B763CD215DFF</vt:lpwstr>
  </property>
</Properties>
</file>